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DC89" w14:textId="77777777" w:rsidR="001A0542" w:rsidRPr="00CE304C" w:rsidRDefault="001A0542" w:rsidP="001A0542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PRZEDMIOTOWE ZASADY OCENIANIA</w:t>
      </w:r>
    </w:p>
    <w:p w14:paraId="471B473D" w14:textId="77777777" w:rsidR="001A0542" w:rsidRPr="00CE304C" w:rsidRDefault="001A0542" w:rsidP="001A0542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Z WYCHOWANIA FIZYCZNEGO</w:t>
      </w:r>
    </w:p>
    <w:p w14:paraId="7C88D655" w14:textId="77777777" w:rsidR="001A0542" w:rsidRPr="00CE304C" w:rsidRDefault="001A0542" w:rsidP="001A0542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W  SZKOLE PODSTAWOWEJ </w:t>
      </w:r>
      <w:r w:rsidR="0032150E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IM. JÓZEFA LOMPY W WOŹNIKACH.</w:t>
      </w:r>
    </w:p>
    <w:p w14:paraId="28937FA7" w14:textId="77777777" w:rsidR="001A0542" w:rsidRPr="00CE304C" w:rsidRDefault="001A0542" w:rsidP="001A0542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 </w:t>
      </w:r>
    </w:p>
    <w:p w14:paraId="3D94FE6A" w14:textId="469D487B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Z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ałożenia ogólne: </w:t>
      </w:r>
    </w:p>
    <w:p w14:paraId="17F0ECB2" w14:textId="77777777" w:rsidR="001A0542" w:rsidRPr="00CE304C" w:rsidRDefault="001A0542" w:rsidP="001A054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Obecność na zajęciach WF jest obowiązkowa</w:t>
      </w:r>
    </w:p>
    <w:p w14:paraId="10B52762" w14:textId="77777777" w:rsidR="001A0542" w:rsidRPr="00CE304C" w:rsidRDefault="001A0542" w:rsidP="001A0542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Na lekcjach WF obowiązuje strój sportowy:</w:t>
      </w:r>
    </w:p>
    <w:p w14:paraId="10B48F5B" w14:textId="77777777" w:rsidR="001A0542" w:rsidRPr="00CE304C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Koszulka gimnastyczna</w:t>
      </w:r>
      <w:r w:rsidR="0032150E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(kolor biały)</w:t>
      </w:r>
    </w:p>
    <w:p w14:paraId="79EC44BC" w14:textId="77777777" w:rsidR="001A0542" w:rsidRPr="00CE304C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Spodenki sportowe</w:t>
      </w:r>
      <w:r w:rsidR="0032150E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( w ciemnych kolorach)</w:t>
      </w:r>
    </w:p>
    <w:p w14:paraId="7815E6B7" w14:textId="77777777" w:rsidR="001A0542" w:rsidRPr="00CE304C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Dres</w:t>
      </w:r>
    </w:p>
    <w:p w14:paraId="7B40F596" w14:textId="77777777" w:rsidR="001A0542" w:rsidRPr="00CE304C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Obuwie przeznaczone 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u w:val="single"/>
          <w:lang w:eastAsia="pl-PL"/>
        </w:rPr>
        <w:t>wyłącznie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do używania w sali gimnastycznej </w:t>
      </w:r>
      <w:r w:rsidR="00717CCC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, hali sportowej siłowni 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lub inne używane podczas zajęć WF na zewnątrz</w:t>
      </w:r>
    </w:p>
    <w:p w14:paraId="061A661E" w14:textId="77777777" w:rsidR="001A0542" w:rsidRPr="00CE304C" w:rsidRDefault="001A0542" w:rsidP="001A0542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Skarpetki</w:t>
      </w:r>
      <w:r w:rsidR="00717CCC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mogą być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zmienione na lekcję WF </w:t>
      </w:r>
    </w:p>
    <w:p w14:paraId="3DCC52A8" w14:textId="77777777" w:rsidR="001A0542" w:rsidRPr="00CE304C" w:rsidRDefault="001A0542" w:rsidP="0032150E">
      <w:pPr>
        <w:spacing w:after="0" w:line="240" w:lineRule="auto"/>
        <w:ind w:left="644" w:hanging="720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Uczniowie zobowiązani są do posiadania stroju i obuwia umożliwiającego </w:t>
      </w: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udział w lekcji WF na dworze o każdej porze roku.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. </w:t>
      </w:r>
    </w:p>
    <w:p w14:paraId="628BD4FD" w14:textId="5034B473" w:rsidR="001A0542" w:rsidRPr="00FA0F06" w:rsidRDefault="001A0542" w:rsidP="00FA0F0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Uczniowie kl. </w:t>
      </w: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4 – 8 SP </w:t>
      </w: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realizują WF tygodniowo w wymiarze 4 godzin w systemie klasowo - lekcyjnym </w:t>
      </w:r>
    </w:p>
    <w:p w14:paraId="2976E593" w14:textId="77777777" w:rsidR="001A0542" w:rsidRPr="00CE304C" w:rsidRDefault="001A0542" w:rsidP="00FA0F06">
      <w:pPr>
        <w:pStyle w:val="Akapitzlist"/>
        <w:spacing w:after="0" w:line="240" w:lineRule="auto"/>
        <w:ind w:left="348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Zajęcia wychowania fizycznego odbywają się w</w:t>
      </w:r>
      <w:r w:rsidR="00717CCC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hali sportowej ,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sali gimnastycznej,</w:t>
      </w:r>
      <w:r w:rsidR="0032150E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 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na boisk</w:t>
      </w:r>
      <w:r w:rsidR="004D18A0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ach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szkolny</w:t>
      </w:r>
      <w:r w:rsidR="004D18A0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ch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na</w:t>
      </w:r>
      <w:r w:rsidR="004D18A0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innych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 obiektach sportowych  (  lodowisko)</w:t>
      </w:r>
    </w:p>
    <w:p w14:paraId="5151EEF3" w14:textId="77777777" w:rsidR="001A0542" w:rsidRPr="00CE304C" w:rsidRDefault="001A0542" w:rsidP="00FA0F06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Uczeń kl. 4 – 8 SP otrzymuje ocenę semestralną i roczną wyrażoną stopniem. Ocena ustalana jest na podstawie ocen cząstkowych </w:t>
      </w: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za określony poziom wiadomości, umiejętności i kompetencji społecznych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w procesie szkolnego wychowania fizycznego</w:t>
      </w:r>
    </w:p>
    <w:p w14:paraId="4F48C31B" w14:textId="77777777" w:rsidR="001A0542" w:rsidRPr="00FA0F06" w:rsidRDefault="001A0542" w:rsidP="00FA0F06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Ocena </w:t>
      </w:r>
      <w:r w:rsidR="006D2F7E"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półroczna</w:t>
      </w: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i roczna </w:t>
      </w: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u w:val="single"/>
          <w:lang w:eastAsia="pl-PL"/>
        </w:rPr>
        <w:t>nie jest średnią arytmetyczną</w:t>
      </w: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ocen cząstkowych uzyskanych w czasie semestru! Pod uwagę nauczyciel bierze przede wszystkim </w:t>
      </w: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wysiłek wkładany przez ucznia w wywiązywanie się z obowiązków na lekcji WF, jego zaangażowanie w lekcje oraz stosunek do przedmiotu, jaki uczeń wykazuje.</w:t>
      </w:r>
    </w:p>
    <w:p w14:paraId="3571D30D" w14:textId="77777777" w:rsidR="001A0542" w:rsidRPr="00FA0F06" w:rsidRDefault="001A0542" w:rsidP="00FA0F06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i rodzice są zobowiązani do zgłaszania nauczycielowi wszelkich przeciwwskazań do wykonywania ćwiczeń( przebyte choroby itp.). </w:t>
      </w:r>
    </w:p>
    <w:p w14:paraId="6ABA774E" w14:textId="77777777" w:rsidR="001A0542" w:rsidRPr="00FA0F06" w:rsidRDefault="001A0542" w:rsidP="00FA0F06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Uczeń może być </w:t>
      </w:r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zwolniony z zajęć </w:t>
      </w:r>
      <w:proofErr w:type="spellStart"/>
      <w:r w:rsidRPr="00FA0F06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wf</w:t>
      </w:r>
      <w:proofErr w:type="spellEnd"/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  decyzją administracyjną dyrektora szkoły na podstawie opinii o ograniczonych możliwościach uczestniczenia w tych zajęciach, wydanej przez </w:t>
      </w: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lastRenderedPageBreak/>
        <w:t>lekarza na czas określony w tej opinii ( rozporządzenie MEN z dnia 10.06.2015r.) </w:t>
      </w:r>
    </w:p>
    <w:p w14:paraId="0E7FE685" w14:textId="77777777" w:rsidR="001A0542" w:rsidRPr="00CE304C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Zwolnienia lekarskie częściowe lub semestralne i roczne dostarczane są do dyrektora szkoły(oryginał)</w:t>
      </w:r>
    </w:p>
    <w:p w14:paraId="5BBB4778" w14:textId="77777777" w:rsidR="001A0542" w:rsidRPr="00CE304C" w:rsidRDefault="001A0542" w:rsidP="001A0542">
      <w:pPr>
        <w:spacing w:after="0" w:line="240" w:lineRule="auto"/>
        <w:ind w:left="644" w:hanging="720"/>
        <w:jc w:val="both"/>
        <w:rPr>
          <w:rFonts w:eastAsia="Times New Roman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Zwolnienie lekarskie z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u w:val="single"/>
          <w:lang w:eastAsia="pl-PL"/>
        </w:rPr>
        <w:t>nie zwalnia ucznia z jego obecności na lekcji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. </w:t>
      </w:r>
    </w:p>
    <w:p w14:paraId="3AB1A78D" w14:textId="77777777" w:rsidR="000E34AB" w:rsidRPr="00CE304C" w:rsidRDefault="001A0542" w:rsidP="000E34AB">
      <w:pPr>
        <w:spacing w:after="0" w:line="240" w:lineRule="auto"/>
        <w:ind w:left="644" w:hanging="720"/>
        <w:jc w:val="both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Uczeń jest zobowiązany do przedstawienia </w:t>
      </w: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zwolnienia lekarskiego w </w:t>
      </w:r>
      <w:bookmarkStart w:id="0" w:name="_Hlk80888367"/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dniu zajęć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lekcyjnych, z których</w:t>
      </w:r>
      <w:r w:rsidR="000E34AB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 być zwolnion</w:t>
      </w:r>
      <w:r w:rsidR="000E34AB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y.</w:t>
      </w:r>
    </w:p>
    <w:bookmarkEnd w:id="0"/>
    <w:p w14:paraId="4C75A7B6" w14:textId="77777777" w:rsidR="000E34AB" w:rsidRPr="00CE304C" w:rsidRDefault="000E34AB" w:rsidP="000E34AB">
      <w:pPr>
        <w:spacing w:after="0" w:line="240" w:lineRule="auto"/>
        <w:ind w:left="644" w:hanging="720"/>
        <w:jc w:val="both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Uczeń może być zwolniony z zajęć  przez rodzica poprzez zwolnienie w formie papierowej lub elektronicznej poprzez e-dziennik najpóźniej </w:t>
      </w:r>
      <w:r w:rsidR="00FA03D7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w </w:t>
      </w:r>
      <w:r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dniu zajęć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lekcyjnych, z których ma być zwolniony.</w:t>
      </w:r>
    </w:p>
    <w:p w14:paraId="58AFC2A3" w14:textId="77777777" w:rsidR="000E34AB" w:rsidRPr="00CE304C" w:rsidRDefault="000E34AB" w:rsidP="000E34AB">
      <w:pPr>
        <w:spacing w:after="0" w:line="240" w:lineRule="auto"/>
        <w:ind w:left="644" w:hanging="720"/>
        <w:jc w:val="both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</w:p>
    <w:p w14:paraId="69CAD907" w14:textId="77777777" w:rsidR="000E34AB" w:rsidRPr="00CE304C" w:rsidRDefault="000E34AB" w:rsidP="001A0542">
      <w:pPr>
        <w:spacing w:after="0" w:line="240" w:lineRule="auto"/>
        <w:ind w:left="644" w:hanging="720"/>
        <w:jc w:val="both"/>
        <w:rPr>
          <w:rFonts w:eastAsia="Times New Roman"/>
          <w:sz w:val="28"/>
          <w:szCs w:val="28"/>
          <w:lang w:eastAsia="pl-PL"/>
        </w:rPr>
      </w:pPr>
    </w:p>
    <w:p w14:paraId="25F4DE60" w14:textId="5910136C" w:rsidR="001A0542" w:rsidRPr="00FA0F06" w:rsidRDefault="001A0542" w:rsidP="00FA0F06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W przypadku zwolnienia ucznia z zajęć </w:t>
      </w:r>
      <w:proofErr w:type="spellStart"/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na okres uniemożliwiający wystawienie oceny semestralnej lub rocznej, zamiast oceny nauczyciel </w:t>
      </w:r>
      <w:proofErr w:type="spellStart"/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wpisuje „zwolniona” lub „zwolniony” ( rozporządzenie MEN z dnia 10.06.2015r.)</w:t>
      </w:r>
    </w:p>
    <w:p w14:paraId="3E03D3E1" w14:textId="45769E40" w:rsidR="001A0542" w:rsidRPr="00FA0F06" w:rsidRDefault="001A0542" w:rsidP="00FA0F06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 uzasadnionych przypadkach nauczyciel może zwolnić ucznia  z czynnego udziału w lekcji</w:t>
      </w:r>
    </w:p>
    <w:p w14:paraId="33E431C3" w14:textId="17A8939E" w:rsidR="001A0542" w:rsidRPr="00FA0F06" w:rsidRDefault="001A0542" w:rsidP="00FA0F06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zobowiązany jest zgłosić każdą niedyspozycję, która nastąpi przed, w trakcie lub po zakończeniu lekcji</w:t>
      </w:r>
    </w:p>
    <w:p w14:paraId="5455C335" w14:textId="5EF4A12E" w:rsidR="001A0542" w:rsidRPr="00FA0F06" w:rsidRDefault="001A0542" w:rsidP="00FA0F06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Uczeń może 2 razy w semestrze zgłosić nieprzygotowanie do zajęć. Każde kolejne nieprzygotowanie powoduje wpisanie </w:t>
      </w:r>
      <w:r w:rsidR="00CF27F1" w:rsidRPr="00FA0F06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uwagi negatywnej  do e-dziennika.</w:t>
      </w:r>
    </w:p>
    <w:p w14:paraId="792E9906" w14:textId="7981C86A" w:rsidR="001A0542" w:rsidRPr="00FA0F06" w:rsidRDefault="001A0542" w:rsidP="00FA0F06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FA0F06">
        <w:rPr>
          <w:rFonts w:ascii="Palatino Linotype" w:eastAsia="Times New Roman" w:hAnsi="Palatino Linotype" w:cs="Calibri"/>
          <w:color w:val="000000"/>
          <w:sz w:val="28"/>
          <w:szCs w:val="28"/>
          <w:lang w:eastAsia="pl-PL"/>
        </w:rPr>
        <w:t>Uczeń jest zobowiązany do przestrzegania regulaminów obiektów sportowych w których odbywają się zajęcia WF</w:t>
      </w:r>
    </w:p>
    <w:p w14:paraId="0BB1740B" w14:textId="77777777" w:rsidR="001A0542" w:rsidRPr="00CE304C" w:rsidRDefault="001A0542" w:rsidP="001A0542">
      <w:pPr>
        <w:spacing w:after="240" w:line="240" w:lineRule="auto"/>
        <w:rPr>
          <w:rFonts w:eastAsia="Times New Roman"/>
          <w:sz w:val="28"/>
          <w:szCs w:val="28"/>
          <w:lang w:eastAsia="pl-PL"/>
        </w:rPr>
      </w:pPr>
      <w:r w:rsidRPr="00CE304C">
        <w:rPr>
          <w:rFonts w:eastAsia="Times New Roman"/>
          <w:sz w:val="28"/>
          <w:szCs w:val="28"/>
          <w:lang w:eastAsia="pl-PL"/>
        </w:rPr>
        <w:br/>
      </w:r>
    </w:p>
    <w:p w14:paraId="31BD7D06" w14:textId="343E8E38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KRYTERIA OCENIANIA:</w:t>
      </w:r>
    </w:p>
    <w:p w14:paraId="2DDEEA89" w14:textId="674DC431" w:rsidR="001A0542" w:rsidRPr="00CE304C" w:rsidRDefault="001A0542" w:rsidP="008D349F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14:paraId="5BD855BF" w14:textId="77777777" w:rsidR="001A0542" w:rsidRPr="00CE304C" w:rsidRDefault="001A0542" w:rsidP="001A054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155E6146" w14:textId="6B68CE58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II ETAP EDUKACYJNY (KL. 4- 8 SP) </w:t>
      </w:r>
    </w:p>
    <w:p w14:paraId="60C66895" w14:textId="4B8EFF14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CELUJĄCY otrzymuje uczeń który:</w:t>
      </w:r>
    </w:p>
    <w:p w14:paraId="36A71823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Systematycznie uczestniczy w obowiązkowych zajęciach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jest zawsze przygotowany do lekcji (posiada odpowiedni, kompletny strój)</w:t>
      </w:r>
    </w:p>
    <w:p w14:paraId="4355C1CB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Jest aktywny na lekcji, rozwija własne uzdolnienia sportowe</w:t>
      </w:r>
    </w:p>
    <w:p w14:paraId="4BF862BC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lastRenderedPageBreak/>
        <w:t xml:space="preserve">Jest zdyscyplinowany podczas zajęć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przed nimi i po ich zakończeniu ( pobyt w szatni)</w:t>
      </w:r>
    </w:p>
    <w:p w14:paraId="12F0A5E9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Dokładnie wykonuje ćwiczenia i zalecenia nauczyciela, dba o bezpieczeństwo własne i kolegów</w:t>
      </w:r>
    </w:p>
    <w:p w14:paraId="3519866E" w14:textId="3B81E410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 godn</w:t>
      </w:r>
      <w:r w:rsidR="008D349F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ą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naśladowania postawę koleżeńsk</w:t>
      </w:r>
      <w:r w:rsidR="008D349F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ą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i sportową, pomaga słabszym i mniej sprawnym uczniom</w:t>
      </w:r>
    </w:p>
    <w:p w14:paraId="2F46F8F0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Wykonuje elementy nauczane zgodnie z programem nauczania na ocenę bardzo dobrą i celującą, posiada umiejętności wykraczające poza program nauczania w danej grupie ćwiczebnej</w:t>
      </w:r>
    </w:p>
    <w:p w14:paraId="50C8D3E5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Osiąga wysoki poziom postępu w osobistym usprawnianiu</w:t>
      </w:r>
    </w:p>
    <w:p w14:paraId="4375E7AF" w14:textId="77777777" w:rsidR="001A0542" w:rsidRPr="00CE304C" w:rsidRDefault="001A0542" w:rsidP="001A054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Reprezentuje szkołę w zawodach sportowych</w:t>
      </w:r>
    </w:p>
    <w:p w14:paraId="1D460935" w14:textId="42F69999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BARDZO DOBRY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otrzymuje uczeń który:</w:t>
      </w:r>
    </w:p>
    <w:p w14:paraId="22DBE78F" w14:textId="77777777" w:rsidR="001A0542" w:rsidRPr="00CE304C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Systematycznie uczestniczy w obowiązkowych zajęciach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jest zawsze przygotowany do lekcji (posiada odpowiedni, kompletny strój)</w:t>
      </w:r>
    </w:p>
    <w:p w14:paraId="694F205B" w14:textId="77777777" w:rsidR="001A0542" w:rsidRPr="00CE304C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Jest aktywny na lekcji</w:t>
      </w:r>
    </w:p>
    <w:p w14:paraId="1B9920DF" w14:textId="77777777" w:rsidR="001A0542" w:rsidRPr="00CE304C" w:rsidRDefault="001A0542" w:rsidP="001A054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Jest zdyscyplinowany podczas zajęć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przed nimi i po ich zakończeniu ( pobyt w szatni)</w:t>
      </w:r>
    </w:p>
    <w:p w14:paraId="5C8ECE5F" w14:textId="77777777" w:rsidR="001A0542" w:rsidRPr="00CE304C" w:rsidRDefault="001A0542" w:rsidP="001A0542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Dokładnie wykonuje ćwiczenia i zalecenia nauczyciela, stosuje zasady bezpiecznej organizacji zajęć</w:t>
      </w:r>
    </w:p>
    <w:p w14:paraId="6D8FF7AA" w14:textId="060E836A" w:rsidR="001A0542" w:rsidRPr="00CE304C" w:rsidRDefault="001A0542" w:rsidP="001A0542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 godn</w:t>
      </w:r>
      <w:r w:rsidR="008D349F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ą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naśladowania postawę koleżeńsk</w:t>
      </w:r>
      <w:r w:rsidR="008D349F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ą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i sportową, pomaga słabszym i mniej sprawnym uczniom</w:t>
      </w:r>
    </w:p>
    <w:p w14:paraId="471D16D7" w14:textId="77777777" w:rsidR="001A0542" w:rsidRPr="00CE304C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Wykonuje elementy nauczane zgodnie z programem nauczania na ocenę dobrą i bardzo dobrą </w:t>
      </w:r>
    </w:p>
    <w:p w14:paraId="4202071A" w14:textId="77777777" w:rsidR="001A0542" w:rsidRPr="00CE304C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Systematycznie doskonali sprawność motoryczną i robi widoczne postępy</w:t>
      </w:r>
    </w:p>
    <w:p w14:paraId="62D757D8" w14:textId="77777777" w:rsidR="001A0542" w:rsidRPr="00CE304C" w:rsidRDefault="001A0542" w:rsidP="001A054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Posiada dużą wiedzę na temat rozwoju fizycznego i motorycznego</w:t>
      </w:r>
    </w:p>
    <w:p w14:paraId="7A51ECC8" w14:textId="3DFA9AA9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DOBRY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otrzymuje uczeń który:</w:t>
      </w:r>
    </w:p>
    <w:p w14:paraId="33F5A367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Systematycznie uczestniczy w obowiązkowych zajęciach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jest zawsze przygotowany do lekcji (posiada odpowiedni, kompletny strój)</w:t>
      </w:r>
    </w:p>
    <w:p w14:paraId="718A6BE0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Jest aktywny na lekcji</w:t>
      </w:r>
    </w:p>
    <w:p w14:paraId="665958D3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Wykazuje zdyscyplinowanie podczas zajęć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przed nimi i po ich zakończeniu ( pobyt w szatni)</w:t>
      </w:r>
    </w:p>
    <w:p w14:paraId="0CB17896" w14:textId="67785519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 właściw</w:t>
      </w:r>
      <w:r w:rsidR="008D349F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ą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postawę koleżeńską i sportową</w:t>
      </w:r>
    </w:p>
    <w:p w14:paraId="0F6BD57B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Wykonuje elementy nauczane zgodnie z programem nauczania na ocenę co najmniej dostateczną lub dobrą </w:t>
      </w:r>
    </w:p>
    <w:p w14:paraId="36E991FF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lastRenderedPageBreak/>
        <w:t>Robi postępy na miarę swoich możliwości</w:t>
      </w:r>
    </w:p>
    <w:p w14:paraId="3992B3F6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Mało angażuje się w życie sportowe grupy, klasy czy szkoły</w:t>
      </w:r>
    </w:p>
    <w:p w14:paraId="4C0EB36B" w14:textId="77777777" w:rsidR="001A0542" w:rsidRPr="00CE304C" w:rsidRDefault="001A0542" w:rsidP="001A054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Wykazuje się dobrym zakresem wiedzy na temat rozwoju fizycznego i motorycznego.</w:t>
      </w:r>
    </w:p>
    <w:p w14:paraId="6B05DB8C" w14:textId="5753AECC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DOSTATECZNY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otrzymuje uczeń który:</w:t>
      </w:r>
    </w:p>
    <w:p w14:paraId="5AC4753B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Niesystematycznie uczestniczy w obowiązkowych zajęciach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nie zawsze jest przygotowany do lekcji (często nie ma wymaganego, kompletnego stroju)</w:t>
      </w:r>
    </w:p>
    <w:p w14:paraId="3DD23D83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Jest mało aktywny na lekcji i ma kłopoty z dyscypliną, wymaga dodatkowej interwencji wychowawczej prowadzącego zajęcia</w:t>
      </w:r>
    </w:p>
    <w:p w14:paraId="458EA5B4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Nauczane elementy wykonuje poprawnie na ocenę dobrą lub dostateczną</w:t>
      </w:r>
    </w:p>
    <w:p w14:paraId="0C77BF70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Nie bierze udziału w klasowych i szkolnych zawodach sportowych</w:t>
      </w:r>
    </w:p>
    <w:p w14:paraId="68F7E561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Nie uczęszcza na zajęcia sportowo- rekreacyjne</w:t>
      </w:r>
    </w:p>
    <w:p w14:paraId="0927B533" w14:textId="77777777" w:rsidR="001A0542" w:rsidRPr="00CE304C" w:rsidRDefault="001A0542" w:rsidP="001A054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Wykazuje się przeciętnym zakresem wiedzy przedmiotowej</w:t>
      </w:r>
    </w:p>
    <w:p w14:paraId="535F1BC6" w14:textId="0FD4A5B8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DOPUSZCZAJĄCY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otrzymuje uczeń który:</w:t>
      </w:r>
    </w:p>
    <w:p w14:paraId="02B96841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Często, z własnej winy opuszcza zajęcia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</w:p>
    <w:p w14:paraId="1DE1399E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Często nie jest przygotowany do lekcji, nie ma wymaganego stroju sportowego</w:t>
      </w:r>
    </w:p>
    <w:p w14:paraId="646C181F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Jest mało aktywny, niezdyscyplinowany, ma nieusprawiedliwione nieobecności, jego stosunek do zajęć jest lekceważący</w:t>
      </w:r>
    </w:p>
    <w:p w14:paraId="21E6572C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Słabo wykonuje nauczane elementy, na ocenę dopuszczająca lub dostateczną</w:t>
      </w:r>
    </w:p>
    <w:p w14:paraId="1CAAFAC5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Narusza zasady dyscypliny w czasie zajęć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przed nimi i po ich zakończeniu, nie dba o bezpieczeństwo swoje i innych, nie współpracuje z nauczycielem, nie wykonuje zaleceń i ćwiczeń</w:t>
      </w:r>
    </w:p>
    <w:p w14:paraId="66630B7D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Nie uzyskuje żadnego postępu w  usprawnianiu</w:t>
      </w:r>
    </w:p>
    <w:p w14:paraId="00BCB5E5" w14:textId="77777777" w:rsidR="001A0542" w:rsidRPr="00CE304C" w:rsidRDefault="001A0542" w:rsidP="001A0542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Posiada niewielką wiedzę w zakresie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</w:p>
    <w:p w14:paraId="629AD2DA" w14:textId="34A0A9D5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NIEDOSTATECZNY otrzymuje uczeń który:</w:t>
      </w:r>
    </w:p>
    <w:p w14:paraId="6897EC08" w14:textId="77777777" w:rsidR="001A0542" w:rsidRPr="00CE304C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B</w:t>
      </w:r>
      <w:r w:rsidR="00683605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ez</w:t>
      </w: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usprawiedliwienia opuszcza zajęcia z </w:t>
      </w:r>
      <w:proofErr w:type="spellStart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wf</w:t>
      </w:r>
      <w:proofErr w:type="spellEnd"/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oraz nie jest przygotowany do zajęć</w:t>
      </w:r>
    </w:p>
    <w:p w14:paraId="2746D75C" w14:textId="77777777" w:rsidR="001A0542" w:rsidRPr="00CE304C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Ma lekceważący stosunek do przedmiotu, wykazuje brak aktywności na lekcji</w:t>
      </w:r>
    </w:p>
    <w:p w14:paraId="63C09FD7" w14:textId="77777777" w:rsidR="001A0542" w:rsidRPr="00CE304C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Rażąco narusza zasady dyscypliny w czasie trwania zajęć oraz przed nimi i po ich zakończeniu, nie dba o bezpieczeństwo swoje i innych, nie wykonuje ćwiczeń i poleceń nauczyciela</w:t>
      </w:r>
    </w:p>
    <w:p w14:paraId="6FC0D684" w14:textId="77777777" w:rsidR="001A0542" w:rsidRPr="00CE304C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lastRenderedPageBreak/>
        <w:t>Nie potrafi wykonać ćwiczeń nawet o bardzo niskim stopniu trudności</w:t>
      </w:r>
    </w:p>
    <w:p w14:paraId="53F276DF" w14:textId="77777777" w:rsidR="001A0542" w:rsidRPr="00CE304C" w:rsidRDefault="001A0542" w:rsidP="001A0542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Posiada niedostateczną wiedzę w zakresie nauczanego przedmiotu </w:t>
      </w:r>
    </w:p>
    <w:p w14:paraId="17C718AA" w14:textId="77777777" w:rsidR="001A0542" w:rsidRPr="00CE304C" w:rsidRDefault="001A0542" w:rsidP="001A0542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4C09E874" w14:textId="390E3266" w:rsidR="001A0542" w:rsidRPr="00CE304C" w:rsidRDefault="00195C41" w:rsidP="001A0542">
      <w:pPr>
        <w:spacing w:after="0" w:line="240" w:lineRule="auto"/>
        <w:ind w:left="-720" w:hanging="720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 xml:space="preserve">     </w:t>
      </w:r>
      <w:bookmarkStart w:id="1" w:name="_GoBack"/>
      <w:bookmarkEnd w:id="1"/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Wymagania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przedmiotowe i programowe </w:t>
      </w:r>
      <w:r w:rsidR="001A0542" w:rsidRPr="00CE304C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pl-PL"/>
        </w:rPr>
        <w:t>w czasie nauki zdalnej</w:t>
      </w:r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 xml:space="preserve"> na lekcjach wychowania fizycznego prowadzonych na platformie </w:t>
      </w:r>
      <w:proofErr w:type="spellStart"/>
      <w:r w:rsidR="007E746A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Teams</w:t>
      </w:r>
      <w:proofErr w:type="spellEnd"/>
      <w:r w:rsidR="001A0542"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:</w:t>
      </w:r>
    </w:p>
    <w:p w14:paraId="33279AE9" w14:textId="77777777" w:rsidR="001A0542" w:rsidRPr="00CE304C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ma obowiązek przeczytać wskazany przez nauczyciela artykuł lub jego fragment, obejrzeć film instruktażowy, odpowiedzieć na pytania  w formie pisemnej oraz wykonać zadania wynikające z kryteriów na poszczególne oceny</w:t>
      </w:r>
    </w:p>
    <w:p w14:paraId="116E9E49" w14:textId="77777777" w:rsidR="001A0542" w:rsidRPr="00CE304C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zadanie wykonane po upływie terminu wyznaczonego przez nauczyciela może zostać ocenione najwyżej na ocenę dobrą</w:t>
      </w:r>
    </w:p>
    <w:p w14:paraId="5BBB0E7D" w14:textId="77777777" w:rsidR="001A0542" w:rsidRPr="00CE304C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ma obowiązek wykonać zadane ćwiczenia w obecności osoby dorosłej lub za jej zgodą, która wcześniej sprawdzi miejsce ćwiczeń pod względem bezpieczeństwa. Należy zwrócić uwagę na zachowanie bezpiecznej odległości od sprzętów znajdujących się w pomieszczeniu.</w:t>
      </w:r>
    </w:p>
    <w:p w14:paraId="3227C58D" w14:textId="77777777" w:rsidR="001A0542" w:rsidRPr="00CE304C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powinien ćwiczyć w stroju i obuwiu sportowym, aby nie narazić się na kontuzję</w:t>
      </w:r>
    </w:p>
    <w:p w14:paraId="3AD27A87" w14:textId="77777777" w:rsidR="001A0542" w:rsidRPr="00CE304C" w:rsidRDefault="001A0542" w:rsidP="001A0542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</w:pPr>
      <w:r w:rsidRPr="00CE304C">
        <w:rPr>
          <w:rFonts w:ascii="Palatino Linotype" w:eastAsia="Times New Roman" w:hAnsi="Palatino Linotype"/>
          <w:color w:val="000000"/>
          <w:sz w:val="28"/>
          <w:szCs w:val="28"/>
          <w:lang w:eastAsia="pl-PL"/>
        </w:rPr>
        <w:t>uczeń powinien wykonywać ćwiczenia na miarę swoich możliwości</w:t>
      </w:r>
    </w:p>
    <w:p w14:paraId="37B371BF" w14:textId="77777777" w:rsidR="00E63D5C" w:rsidRPr="00CE304C" w:rsidRDefault="00E63D5C" w:rsidP="001A0542">
      <w:pPr>
        <w:rPr>
          <w:sz w:val="28"/>
          <w:szCs w:val="28"/>
        </w:rPr>
      </w:pPr>
    </w:p>
    <w:p w14:paraId="7A1F8B05" w14:textId="77777777" w:rsidR="00403904" w:rsidRPr="00CE304C" w:rsidRDefault="00403904" w:rsidP="001A0542">
      <w:pPr>
        <w:rPr>
          <w:sz w:val="28"/>
          <w:szCs w:val="28"/>
        </w:rPr>
      </w:pPr>
    </w:p>
    <w:p w14:paraId="27252878" w14:textId="47FF4DE6" w:rsidR="00403904" w:rsidRPr="00CE304C" w:rsidRDefault="00403904" w:rsidP="001A0542">
      <w:pPr>
        <w:rPr>
          <w:sz w:val="28"/>
          <w:szCs w:val="28"/>
        </w:rPr>
      </w:pPr>
      <w:r w:rsidRPr="00CE304C">
        <w:rPr>
          <w:sz w:val="28"/>
          <w:szCs w:val="28"/>
        </w:rPr>
        <w:t xml:space="preserve">                                                                 mgr  Katarzyna Kaczmarczyk – </w:t>
      </w:r>
      <w:proofErr w:type="spellStart"/>
      <w:r w:rsidRPr="00CE304C">
        <w:rPr>
          <w:sz w:val="28"/>
          <w:szCs w:val="28"/>
        </w:rPr>
        <w:t>Mośny</w:t>
      </w:r>
      <w:proofErr w:type="spellEnd"/>
    </w:p>
    <w:p w14:paraId="578E3B90" w14:textId="33BAE505" w:rsidR="00403904" w:rsidRPr="00CE304C" w:rsidRDefault="00403904" w:rsidP="001A0542">
      <w:pPr>
        <w:rPr>
          <w:sz w:val="28"/>
          <w:szCs w:val="28"/>
        </w:rPr>
      </w:pPr>
      <w:r w:rsidRPr="00CE304C">
        <w:rPr>
          <w:sz w:val="28"/>
          <w:szCs w:val="28"/>
        </w:rPr>
        <w:t xml:space="preserve">                                                                 mgr  Krzysztof Fabiańczyk</w:t>
      </w:r>
    </w:p>
    <w:p w14:paraId="068FF775" w14:textId="77777777" w:rsidR="00403904" w:rsidRPr="00CE304C" w:rsidRDefault="00403904" w:rsidP="001A0542">
      <w:pPr>
        <w:rPr>
          <w:sz w:val="28"/>
          <w:szCs w:val="28"/>
        </w:rPr>
      </w:pPr>
      <w:r w:rsidRPr="00CE304C">
        <w:rPr>
          <w:sz w:val="28"/>
          <w:szCs w:val="28"/>
        </w:rPr>
        <w:t xml:space="preserve">                                                      </w:t>
      </w:r>
    </w:p>
    <w:p w14:paraId="5C14E572" w14:textId="77777777" w:rsidR="00403904" w:rsidRPr="00CE304C" w:rsidRDefault="00403904" w:rsidP="001A0542">
      <w:pPr>
        <w:rPr>
          <w:sz w:val="28"/>
          <w:szCs w:val="28"/>
        </w:rPr>
      </w:pPr>
    </w:p>
    <w:sectPr w:rsidR="00403904" w:rsidRPr="00CE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321B"/>
    <w:multiLevelType w:val="multilevel"/>
    <w:tmpl w:val="C2EE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57E31"/>
    <w:multiLevelType w:val="hybridMultilevel"/>
    <w:tmpl w:val="F626C7A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8A6468E"/>
    <w:multiLevelType w:val="multilevel"/>
    <w:tmpl w:val="DC8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D61CD"/>
    <w:multiLevelType w:val="multilevel"/>
    <w:tmpl w:val="6088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4663B"/>
    <w:multiLevelType w:val="hybridMultilevel"/>
    <w:tmpl w:val="21F633DC"/>
    <w:lvl w:ilvl="0" w:tplc="D6ECD582">
      <w:start w:val="1"/>
      <w:numFmt w:val="decimal"/>
      <w:lvlText w:val="%1."/>
      <w:lvlJc w:val="left"/>
      <w:pPr>
        <w:ind w:left="348" w:hanging="360"/>
      </w:pPr>
      <w:rPr>
        <w:rFonts w:ascii="Palatino Linotype" w:eastAsia="Times New Roman" w:hAnsi="Palatino Linotype" w:cs="Times New Roman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26BC2D2B"/>
    <w:multiLevelType w:val="multilevel"/>
    <w:tmpl w:val="24486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66DF7"/>
    <w:multiLevelType w:val="multilevel"/>
    <w:tmpl w:val="C44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50A76"/>
    <w:multiLevelType w:val="multilevel"/>
    <w:tmpl w:val="FA96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F1891"/>
    <w:multiLevelType w:val="hybridMultilevel"/>
    <w:tmpl w:val="05E459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A8716E8"/>
    <w:multiLevelType w:val="multilevel"/>
    <w:tmpl w:val="0D8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21D62"/>
    <w:multiLevelType w:val="multilevel"/>
    <w:tmpl w:val="F12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B665E"/>
    <w:multiLevelType w:val="multilevel"/>
    <w:tmpl w:val="CAE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249C5"/>
    <w:multiLevelType w:val="multilevel"/>
    <w:tmpl w:val="A90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338AE"/>
    <w:multiLevelType w:val="multilevel"/>
    <w:tmpl w:val="78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227AB"/>
    <w:multiLevelType w:val="multilevel"/>
    <w:tmpl w:val="17A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438C1"/>
    <w:multiLevelType w:val="multilevel"/>
    <w:tmpl w:val="FDC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70803"/>
    <w:multiLevelType w:val="multilevel"/>
    <w:tmpl w:val="226CC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D7547"/>
    <w:multiLevelType w:val="multilevel"/>
    <w:tmpl w:val="E8C4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15"/>
  </w:num>
  <w:num w:numId="22">
    <w:abstractNumId w:val="2"/>
  </w:num>
  <w:num w:numId="23">
    <w:abstractNumId w:val="11"/>
  </w:num>
  <w:num w:numId="24">
    <w:abstractNumId w:val="10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42"/>
    <w:rsid w:val="000E34AB"/>
    <w:rsid w:val="00195C41"/>
    <w:rsid w:val="001A0542"/>
    <w:rsid w:val="0032150E"/>
    <w:rsid w:val="00403904"/>
    <w:rsid w:val="004D18A0"/>
    <w:rsid w:val="00683605"/>
    <w:rsid w:val="006D2F7E"/>
    <w:rsid w:val="00717CCC"/>
    <w:rsid w:val="007E3738"/>
    <w:rsid w:val="007E746A"/>
    <w:rsid w:val="008D349F"/>
    <w:rsid w:val="00CE304C"/>
    <w:rsid w:val="00CF27F1"/>
    <w:rsid w:val="00D6337D"/>
    <w:rsid w:val="00DA5A92"/>
    <w:rsid w:val="00E63D5C"/>
    <w:rsid w:val="00FA03D7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FC88"/>
  <w15:chartTrackingRefBased/>
  <w15:docId w15:val="{290F72C2-47D0-4363-9593-944E892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54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Fabiańczyk</cp:lastModifiedBy>
  <cp:revision>2</cp:revision>
  <cp:lastPrinted>2021-08-26T15:30:00Z</cp:lastPrinted>
  <dcterms:created xsi:type="dcterms:W3CDTF">2021-08-30T20:11:00Z</dcterms:created>
  <dcterms:modified xsi:type="dcterms:W3CDTF">2021-08-30T20:11:00Z</dcterms:modified>
</cp:coreProperties>
</file>