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BE" w:rsidRDefault="00AF3B12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681F588" wp14:editId="12B52DF0">
            <wp:simplePos x="0" y="0"/>
            <wp:positionH relativeFrom="column">
              <wp:posOffset>-747395</wp:posOffset>
            </wp:positionH>
            <wp:positionV relativeFrom="paragraph">
              <wp:posOffset>-549275</wp:posOffset>
            </wp:positionV>
            <wp:extent cx="2964180" cy="949163"/>
            <wp:effectExtent l="0" t="0" r="7620" b="3810"/>
            <wp:wrapNone/>
            <wp:docPr id="2" name="Obraz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12" cy="9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B12" w:rsidRPr="00AF3B12" w:rsidRDefault="00AF3B12" w:rsidP="00C679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79BE" w:rsidRPr="00AF3B12" w:rsidRDefault="005572F0" w:rsidP="00C679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rekrutacji i udziału w projekcie</w:t>
      </w:r>
      <w:r w:rsidR="00C679BE"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AF3B12" w:rsidRPr="00AF3B12">
        <w:rPr>
          <w:rFonts w:ascii="Times New Roman" w:hAnsi="Times New Roman" w:cs="Times New Roman"/>
          <w:sz w:val="24"/>
          <w:szCs w:val="24"/>
        </w:rPr>
        <w:t>Kreowanie nowej jakości pracy szkoły poprzez zagraniczne doskonalenie nauczycieli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C679BE"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programu </w:t>
      </w:r>
      <w:r w:rsidR="00AF3B12"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Erasmus+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72F0" w:rsidRPr="005572F0" w:rsidRDefault="005572F0" w:rsidP="00C679B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572F0">
        <w:rPr>
          <w:rFonts w:ascii="Times New Roman" w:hAnsi="Times New Roman" w:cs="Times New Roman"/>
          <w:b/>
          <w:bCs/>
          <w:sz w:val="24"/>
          <w:szCs w:val="24"/>
        </w:rPr>
        <w:t xml:space="preserve">Nr projektu: </w:t>
      </w:r>
      <w:r w:rsidR="00AF3B12" w:rsidRPr="00AF3B12">
        <w:rPr>
          <w:rFonts w:ascii="Times New Roman" w:hAnsi="Times New Roman" w:cs="Times New Roman"/>
          <w:b/>
          <w:bCs/>
          <w:sz w:val="24"/>
          <w:szCs w:val="24"/>
        </w:rPr>
        <w:t>2020-1-PL01-KA101-079672</w:t>
      </w:r>
    </w:p>
    <w:p w:rsidR="005572F0" w:rsidRPr="005572F0" w:rsidRDefault="00AF3B12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projektu: </w:t>
      </w:r>
      <w:r>
        <w:rPr>
          <w:rFonts w:ascii="Arial" w:hAnsi="Arial" w:cs="Arial"/>
          <w:b/>
          <w:bCs/>
          <w:sz w:val="18"/>
          <w:szCs w:val="18"/>
        </w:rPr>
        <w:t>2020-07-24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sz w:val="18"/>
          <w:szCs w:val="18"/>
        </w:rPr>
        <w:t>2022-01-23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:rsidR="005572F0" w:rsidRPr="00AF3B12" w:rsidRDefault="005572F0" w:rsidP="0055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nr </w:t>
      </w:r>
      <w:r w:rsidR="00AF3B12"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2020-1-PL01-KA101-079672 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”,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 dalej Projektem, realizowany jest przez  Szkołę Podstawową im. J.</w:t>
      </w:r>
      <w:r w:rsidR="00AF3B12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Lompy w Woźnikach ul. Powstańców Śl. 7, na podstawie umowy zawartej z </w:t>
      </w:r>
      <w:r w:rsidR="00AF3B12" w:rsidRPr="00AF3B12">
        <w:rPr>
          <w:rFonts w:ascii="Times New Roman" w:hAnsi="Times New Roman" w:cs="Times New Roman"/>
          <w:b/>
          <w:bCs/>
          <w:sz w:val="24"/>
          <w:szCs w:val="24"/>
        </w:rPr>
        <w:t>Narodowa˛ Agencja˛: Fundacja˛ Rozwoju Systemu Edukacji</w:t>
      </w:r>
      <w:r w:rsidR="00AF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Warszawie przy </w:t>
      </w:r>
      <w:r w:rsidR="00AF3B12" w:rsidRPr="00AF3B12">
        <w:rPr>
          <w:rFonts w:ascii="Times New Roman" w:hAnsi="Times New Roman" w:cs="Times New Roman"/>
          <w:sz w:val="24"/>
          <w:szCs w:val="24"/>
        </w:rPr>
        <w:t>Al. Jerozolimskich 142a,</w:t>
      </w:r>
      <w:r w:rsidR="00AF3B12">
        <w:rPr>
          <w:rFonts w:ascii="Times New Roman" w:hAnsi="Times New Roman" w:cs="Times New Roman"/>
          <w:sz w:val="24"/>
          <w:szCs w:val="24"/>
        </w:rPr>
        <w:t xml:space="preserve"> (NA)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AF3B12" w:rsidRDefault="005572F0" w:rsidP="0055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jest finansowany przez Unię Europejską w ramach  programu </w:t>
      </w:r>
      <w:r w:rsidR="00AF3B12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AF3B12" w:rsidRDefault="005572F0" w:rsidP="0055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skierowany jest do  1</w:t>
      </w:r>
      <w:r w:rsidR="00AF3B12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(kadry zarządzającej, nauczycieli, pracowników administracji)</w:t>
      </w:r>
      <w:r w:rsidR="00E34470"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szkoły</w:t>
      </w:r>
      <w:r w:rsidRP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572F0" w:rsidRPr="005572F0" w:rsidRDefault="005572F0" w:rsidP="005572F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5572F0" w:rsidRPr="005572F0" w:rsidRDefault="005572F0" w:rsidP="00557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rekrutacji i udziału w projek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AF3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(zwany dalej Regulaminem) określa zasady rekrutacji, warunki uczestnictwa w Projekcie, organizację wsparcia, obowiązki Uczestni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warunki rezygnacji z udziału w Projekcie.</w:t>
      </w:r>
    </w:p>
    <w:p w:rsidR="005572F0" w:rsidRPr="005572F0" w:rsidRDefault="005572F0" w:rsidP="005572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spraw nie uregulowanych niniejszym regulaminem, należą do Koordynatora Projektu.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Definicje</w:t>
      </w:r>
    </w:p>
    <w:p w:rsidR="005572F0" w:rsidRPr="005572F0" w:rsidRDefault="005572F0" w:rsidP="005572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projekt </w:t>
      </w:r>
      <w:proofErr w:type="spellStart"/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w ramach Programu  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Erasmus+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łę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J.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Lompy w Woźnikach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c) 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Procesie rekrutacji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prowadzenie postępowania w sprawie przyjęcia do udziału w projekcie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11 osób ( 10 nauczycieli i 1 pracownika administracji)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placówce Beneficjenta.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      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Uczestniczce/Uczestniku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pracującą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placówce Beneficjenta,  któr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wymogi określone w Regulaminie, dostarczył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i podpisany komplet dokumentów rekrutacyjnych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owan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udziału w Projekcie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</w:t>
      </w:r>
    </w:p>
    <w:p w:rsidR="005572F0" w:rsidRPr="005572F0" w:rsidRDefault="005572F0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odbywać się będzie z uwzględnieniem zasady równych szans, w tym zasady równości płci. Beneficjent zakłada równy dostęp do Projektu zarówno kobiet jak i mężczyzn znajdujących się w grupie potencjalnych Uczestniczek/Uczestników Projektu.</w:t>
      </w:r>
    </w:p>
    <w:p w:rsidR="005572F0" w:rsidRPr="005572F0" w:rsidRDefault="005572F0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prowadzona będzie zgodnie z zasadami równości, ze szczególnym uwzględnieniem przestrzegania zasad niedyskryminowania ze względu na wiek, rasę, miejsce zamieszkania, religię, orientację seksualną, pochodzenie czy niepełnosprawność.</w:t>
      </w:r>
    </w:p>
    <w:p w:rsidR="005572F0" w:rsidRPr="005572F0" w:rsidRDefault="00C679BE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572F0"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15-30 czerwca 2020</w:t>
      </w:r>
    </w:p>
    <w:p w:rsidR="005572F0" w:rsidRPr="005572F0" w:rsidRDefault="005572F0" w:rsidP="005572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do Projektu przyjmowane są wyłącznie na podstawie Ankiety rekrutacyjnej (załącznik nr 1).</w:t>
      </w:r>
    </w:p>
    <w:p w:rsidR="005572F0" w:rsidRPr="00C679BE" w:rsidRDefault="005572F0" w:rsidP="00C679BE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rekrutacyjne dostępne są </w:t>
      </w:r>
      <w:r w:rsidR="00A82393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Beneficjenta Projektu  </w:t>
      </w:r>
    </w:p>
    <w:p w:rsidR="005572F0" w:rsidRPr="005572F0" w:rsidRDefault="005572F0" w:rsidP="00C679B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będą jedynie zgłoszenia wypełnione na właściwym druku Ankiety rekrutacyjnej, opatrzonym datą i czytelnym podpisem.</w:t>
      </w:r>
    </w:p>
    <w:p w:rsidR="005572F0" w:rsidRPr="005572F0" w:rsidRDefault="005572F0" w:rsidP="00C679B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dokumenty nie podlegają zwrotowi i będą przechowywane w archiwum  </w:t>
      </w:r>
      <w:r w:rsidR="00A8239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</w:t>
      </w:r>
    </w:p>
    <w:p w:rsidR="005572F0" w:rsidRPr="005572F0" w:rsidRDefault="00C679BE" w:rsidP="00C679B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Uzyskując </w:t>
      </w:r>
      <w:r w:rsidR="00E34470">
        <w:rPr>
          <w:rFonts w:ascii="Times New Roman" w:eastAsia="Times New Roman" w:hAnsi="Times New Roman" w:cs="Times New Roman"/>
          <w:sz w:val="24"/>
          <w:szCs w:val="24"/>
          <w:lang w:eastAsia="pl-PL"/>
        </w:rPr>
        <w:t>45-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 pkt Uczestnik zostaje zakwalifikowany do wyjazdu. Jeżeli zakwalifikuje się więcej osób, niż jest miejsc we wniosku , utworzona zostanie lista rezerwowa. Pierwszeństwo będą mieli nauczycielki/le przedmiotów wiodących.</w:t>
      </w:r>
    </w:p>
    <w:p w:rsidR="005572F0" w:rsidRPr="00C679BE" w:rsidRDefault="005572F0" w:rsidP="00C679BE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procesu rekrutacji Komisja sporządza i upublicznia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w pokoju nauczycielskim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zakwalifikowanych do Projektu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czestniczek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</w:p>
    <w:p w:rsidR="005572F0" w:rsidRPr="00C679BE" w:rsidRDefault="005572F0" w:rsidP="00C679BE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osoby zakwalifikowanej do udziału w Projekcie, Beneficjent kwalifikuje do wsparcia osobę z listy rezerwowej.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projekcie</w:t>
      </w:r>
    </w:p>
    <w:p w:rsidR="005572F0" w:rsidRPr="005572F0" w:rsidRDefault="005572F0" w:rsidP="00C6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Projekcie jest bezpłatny. Koszt uczestnictwa w Projekcie jest w całości pokrywany ze środków europejskich.</w:t>
      </w:r>
    </w:p>
    <w:p w:rsidR="005572F0" w:rsidRPr="005572F0" w:rsidRDefault="005572F0" w:rsidP="00C6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Projekcie mogą wziąć udział wyłącznie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 w placówce Beneficjenta</w:t>
      </w:r>
    </w:p>
    <w:p w:rsidR="005572F0" w:rsidRPr="005572F0" w:rsidRDefault="005572F0" w:rsidP="00C679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projekcie jest: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postanowień Regulaminu rekrutacji i uczestnictwa w Projekcie,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UMOWY pomiędzy Uczestnikiem mobilności zagranicznej a Organizacją wysyłającą w ramach sektora Edukacja Szkolna akcja Mobilność kadry edukacji szkolnej,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Kar</w:t>
      </w:r>
      <w:r w:rsidR="0044526F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y Jakości Mobilności,</w:t>
      </w:r>
    </w:p>
    <w:p w:rsidR="005572F0" w:rsidRPr="00C679BE" w:rsidRDefault="005572F0" w:rsidP="00C679BE">
      <w:pPr>
        <w:pStyle w:val="Akapitzlist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wyrażenie zgody przez Uczestniczkę/Uczestnika na przetwarzanie danych osobowych w celu udzielania wsparcia, realizacji Projektu, monitoringu, kontroli i sprawozdawczości w ramach Projektu. Ponadto obowiązkowe jest wyrażenie  zgody </w:t>
      </w:r>
      <w:r w:rsidR="00C679BE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a publikowanie</w:t>
      </w:r>
      <w:r w:rsidR="00C679BE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679BE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wizerunku do celów upowszechniania informacji o Projekcie, poprzez wizualizacje jego działań, kontroli i sprawozdawczości w ramach Projektu. Podanie danych osobowych przez Uczestniczki/Uczestników szkolenia jest dobrowolne, lecz odmowa ich podania jest równoznaczna z brakiem możliwości udzielenia wsparcia w ramach Projektu.</w:t>
      </w:r>
    </w:p>
    <w:p w:rsidR="005572F0" w:rsidRPr="00C679BE" w:rsidRDefault="005572F0" w:rsidP="00C679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Zakwalifikowana/y do udziału w Projekcie Uczestniczka/Uczestnik zobowiązuje się do informowania Beneficjenta Projektu o wszelkich zmianach zawartych w kwestionariuszu danych.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wsparcia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w ramach oferowanego wsparcia zobowiązuje się do: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Przygotowania kulturowego i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językowego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Uczestniczek/Uczestników Projektu.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Zaopatrzenia Uczestniczek/Uczestników Projektu w 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przewodniki po mieście/ kraju do którego Uczestnik/Uczestniczka wyjedzie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organizacji  podróży i pobytu Uczestniczek/Uczestników Projektu w kraju mobilności.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dla Uczestniczek/Uczestników Projektu dokumentów EUROPASS MOBILNOŚĆ i CERTYFIKATÓW potwierdzających odbycie kursu szkoleniowego.</w:t>
      </w:r>
    </w:p>
    <w:p w:rsidR="005572F0" w:rsidRPr="005572F0" w:rsidRDefault="005572F0" w:rsidP="005572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ze strony Beneficjenta.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Uczestniczki/Uczestnika projektu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Uczestniczka/Uczestnik Projektu zobowiązuje się do: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Zamieszczenia informacji o Projekcie na stronie internetowej szkoły,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spotkaniach organizacyjnych,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przygotowaniu kulturowym i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językowym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zorganizowanych mobilnościach,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monitoringu i ewaluacji projektu (min. dokumentowanie fotograficzne i filmowe mobilności, udział w ankietowaniu i wywiadach),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raportowaniu z odbytych mobilności,</w:t>
      </w:r>
    </w:p>
    <w:p w:rsidR="005572F0" w:rsidRP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prezentacji z punktu widzenia uczestnika,</w:t>
      </w:r>
    </w:p>
    <w:p w:rsid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Upowszechnienia informacji o rezultatach projektu na stronie internetowej szkoły,</w:t>
      </w:r>
    </w:p>
    <w:p w:rsidR="00C679BE" w:rsidRPr="005572F0" w:rsidRDefault="00C679BE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projektu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twinning</w:t>
      </w:r>
      <w:proofErr w:type="spellEnd"/>
    </w:p>
    <w:p w:rsidR="005572F0" w:rsidRDefault="005572F0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podsumowaniu Projektu.</w:t>
      </w:r>
    </w:p>
    <w:p w:rsidR="00AF3B12" w:rsidRPr="005572F0" w:rsidRDefault="00AF3B12" w:rsidP="005572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wymienionych w załączniku 1 do umowy.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rezygnacji z udziału w projekcie</w:t>
      </w:r>
    </w:p>
    <w:p w:rsidR="005572F0" w:rsidRPr="005572F0" w:rsidRDefault="005572F0" w:rsidP="005572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Uczestniczka/Uczestnik może zrezygnować z udziału w projekcie z powodu choroby lub ważnego wypadku losowego składając w Biurze Projektu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 z uczestnictwa w Projekcie.</w:t>
      </w:r>
    </w:p>
    <w:p w:rsidR="005572F0" w:rsidRPr="005572F0" w:rsidRDefault="005572F0" w:rsidP="005572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Uczestniczka/Uczestnik, która/y zrezygnował/a z udziału w Projekcie zobowiązana/y jest do zwrotu otrzymanych materiałów.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C67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5572F0" w:rsidRPr="005572F0" w:rsidRDefault="005572F0" w:rsidP="00557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dostępny w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Szkoły Podstawowej im. J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Lompy w Woźnikach</w:t>
      </w:r>
      <w:r w:rsidR="00AF3B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 w zakładce dotyczącej projektu</w:t>
      </w:r>
      <w:r w:rsid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może ulec zmianie w przypadku gdy będzie to konieczne z uwagi na zmiany wprowadzone do wniosku o dofinansowanie Projektu, zmianę przepisów prawa lub warunków umowy o dofinansowanie Projektu, wprowadzenia określonych zmian ze strony organów lub instytucji uprawnionych do dokonania oceny i kontroli realizacji Projektu.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Projektu zastrzega sobie prawo zaprzestania realizacji Projektu w razie rozwiązania umowy o dofinansowanie.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nieujętych w Regulaminie ostateczną decyzję podejmuje Koordynator.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Każda/y Uczestniczka/Uczestnik Projektu potwierdza pisemnie zapoznanie się z niniejszym Regulaminem i akceptację jego postanowień. </w:t>
      </w:r>
    </w:p>
    <w:p w:rsidR="005572F0" w:rsidRPr="005572F0" w:rsidRDefault="005572F0" w:rsidP="005572F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Pr="0055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na okres realizacji Projektu.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679BE" w:rsidRPr="00C679BE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572F0" w:rsidRPr="00C679BE" w:rsidRDefault="00C679BE" w:rsidP="00AF3B1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zapoznała/</w:t>
      </w:r>
      <w:proofErr w:type="spellStart"/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Regulaminem</w:t>
      </w:r>
      <w:r w:rsidRPr="00C67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rekrutacji i udziału w projekcie „</w:t>
      </w:r>
      <w:r w:rsidR="00AF3B12" w:rsidRPr="00AF3B12">
        <w:rPr>
          <w:rFonts w:ascii="Times New Roman" w:hAnsi="Times New Roman" w:cs="Times New Roman"/>
        </w:rPr>
        <w:t>Kreowanie nowej jakości pracy szkoły poprzez zagraniczne doskonalenie nauczycieli</w:t>
      </w:r>
      <w:r w:rsidRPr="00C67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Mobilność szkolnej kadry edukacyjnej w ramach programu </w:t>
      </w:r>
      <w:r w:rsidR="00AF3B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Erasmus+ </w:t>
      </w:r>
      <w:r w:rsidRPr="00C679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679BE">
        <w:rPr>
          <w:rFonts w:ascii="Times New Roman" w:hAnsi="Times New Roman" w:cs="Times New Roman"/>
          <w:bCs/>
          <w:sz w:val="24"/>
          <w:szCs w:val="24"/>
        </w:rPr>
        <w:t xml:space="preserve">Nr projektu: </w:t>
      </w:r>
      <w:r w:rsidR="00AF3B12" w:rsidRPr="00AF3B12">
        <w:rPr>
          <w:rFonts w:ascii="Times New Roman" w:hAnsi="Times New Roman" w:cs="Times New Roman"/>
          <w:b/>
          <w:bCs/>
          <w:sz w:val="24"/>
          <w:szCs w:val="24"/>
        </w:rPr>
        <w:t>2020-1-PL01-KA101-079672</w:t>
      </w:r>
      <w:r w:rsidR="00AF3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72F0" w:rsidRPr="00C679BE">
        <w:rPr>
          <w:rFonts w:ascii="Times New Roman" w:eastAsia="Times New Roman" w:hAnsi="Times New Roman" w:cs="Times New Roman"/>
          <w:sz w:val="24"/>
          <w:szCs w:val="24"/>
          <w:lang w:eastAsia="pl-PL"/>
        </w:rPr>
        <w:t>i akceptuję jego postanowienia.</w:t>
      </w:r>
    </w:p>
    <w:p w:rsidR="005572F0" w:rsidRPr="005572F0" w:rsidRDefault="005572F0" w:rsidP="00557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2F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1500"/>
        <w:gridCol w:w="3840"/>
      </w:tblGrid>
      <w:tr w:rsidR="005572F0" w:rsidRPr="005572F0" w:rsidTr="00C679BE">
        <w:trPr>
          <w:tblCellSpacing w:w="0" w:type="dxa"/>
        </w:trPr>
        <w:tc>
          <w:tcPr>
            <w:tcW w:w="3300" w:type="dxa"/>
            <w:hideMark/>
          </w:tcPr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</w:t>
            </w:r>
          </w:p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Miejscowo</w:t>
            </w:r>
            <w:bookmarkStart w:id="0" w:name="_GoBack"/>
            <w:bookmarkEnd w:id="0"/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ść i data</w:t>
            </w:r>
          </w:p>
        </w:tc>
        <w:tc>
          <w:tcPr>
            <w:tcW w:w="1500" w:type="dxa"/>
            <w:hideMark/>
          </w:tcPr>
          <w:p w:rsidR="005572F0" w:rsidRPr="005572F0" w:rsidRDefault="005572F0" w:rsidP="0055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hideMark/>
          </w:tcPr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</w:t>
            </w:r>
          </w:p>
          <w:p w:rsidR="005572F0" w:rsidRPr="005572F0" w:rsidRDefault="005572F0" w:rsidP="00557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Czytelny podpis  Uczestnika Projektu</w:t>
            </w:r>
          </w:p>
        </w:tc>
      </w:tr>
    </w:tbl>
    <w:p w:rsidR="00E848D3" w:rsidRDefault="00E848D3" w:rsidP="00C679BE"/>
    <w:sectPr w:rsidR="00E848D3" w:rsidSect="00E8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777"/>
    <w:multiLevelType w:val="multilevel"/>
    <w:tmpl w:val="9574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B6663"/>
    <w:multiLevelType w:val="multilevel"/>
    <w:tmpl w:val="69A8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61850"/>
    <w:multiLevelType w:val="multilevel"/>
    <w:tmpl w:val="F5A6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E3D13"/>
    <w:multiLevelType w:val="multilevel"/>
    <w:tmpl w:val="639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84D3E"/>
    <w:multiLevelType w:val="multilevel"/>
    <w:tmpl w:val="F8D0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46D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045A50"/>
    <w:multiLevelType w:val="multilevel"/>
    <w:tmpl w:val="FD24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F11BD"/>
    <w:multiLevelType w:val="multilevel"/>
    <w:tmpl w:val="644AC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66389"/>
    <w:multiLevelType w:val="multilevel"/>
    <w:tmpl w:val="BBB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178A6"/>
    <w:multiLevelType w:val="multilevel"/>
    <w:tmpl w:val="810E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C24E86"/>
    <w:multiLevelType w:val="multilevel"/>
    <w:tmpl w:val="4D4C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32BED"/>
    <w:multiLevelType w:val="hybridMultilevel"/>
    <w:tmpl w:val="19E824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8269CC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F693D"/>
    <w:multiLevelType w:val="multilevel"/>
    <w:tmpl w:val="10D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F0"/>
    <w:rsid w:val="00067EB1"/>
    <w:rsid w:val="000E2DA3"/>
    <w:rsid w:val="00156250"/>
    <w:rsid w:val="0044526F"/>
    <w:rsid w:val="005572F0"/>
    <w:rsid w:val="00933B75"/>
    <w:rsid w:val="00A82393"/>
    <w:rsid w:val="00AF3B12"/>
    <w:rsid w:val="00B97325"/>
    <w:rsid w:val="00C50600"/>
    <w:rsid w:val="00C679BE"/>
    <w:rsid w:val="00DB320C"/>
    <w:rsid w:val="00E34470"/>
    <w:rsid w:val="00E848D3"/>
    <w:rsid w:val="00EC3A01"/>
    <w:rsid w:val="00F6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C6B3"/>
  <w15:docId w15:val="{011AA0E6-EEC1-4C20-B26B-7380E1FF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2F0"/>
    <w:rPr>
      <w:b/>
      <w:bCs/>
    </w:rPr>
  </w:style>
  <w:style w:type="character" w:styleId="Uwydatnienie">
    <w:name w:val="Emphasis"/>
    <w:basedOn w:val="Domylnaczcionkaakapitu"/>
    <w:uiPriority w:val="20"/>
    <w:qFormat/>
    <w:rsid w:val="005572F0"/>
    <w:rPr>
      <w:i/>
      <w:iCs/>
    </w:rPr>
  </w:style>
  <w:style w:type="paragraph" w:styleId="Akapitzlist">
    <w:name w:val="List Paragraph"/>
    <w:basedOn w:val="Normalny"/>
    <w:uiPriority w:val="34"/>
    <w:qFormat/>
    <w:rsid w:val="00C6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Aldona Hryciuk</cp:lastModifiedBy>
  <cp:revision>2</cp:revision>
  <cp:lastPrinted>2018-03-07T13:19:00Z</cp:lastPrinted>
  <dcterms:created xsi:type="dcterms:W3CDTF">2021-06-07T21:04:00Z</dcterms:created>
  <dcterms:modified xsi:type="dcterms:W3CDTF">2021-06-07T21:04:00Z</dcterms:modified>
</cp:coreProperties>
</file>